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E2" w:rsidRDefault="003A0BE2" w:rsidP="003A0BE2">
      <w:pPr>
        <w:spacing w:line="480" w:lineRule="auto"/>
      </w:pPr>
      <w:bookmarkStart w:id="0" w:name="_GoBack"/>
      <w:bookmarkEnd w:id="0"/>
      <w:r>
        <w:t>Student’s Name</w:t>
      </w:r>
    </w:p>
    <w:p w:rsidR="003A0BE2" w:rsidRDefault="003A0BE2" w:rsidP="003A0BE2">
      <w:pPr>
        <w:spacing w:line="480" w:lineRule="auto"/>
      </w:pPr>
      <w:r>
        <w:t>Course</w:t>
      </w:r>
    </w:p>
    <w:p w:rsidR="003A0BE2" w:rsidRDefault="003A0BE2" w:rsidP="003A0BE2">
      <w:pPr>
        <w:spacing w:line="480" w:lineRule="auto"/>
      </w:pPr>
      <w:r>
        <w:t>Tutor</w:t>
      </w:r>
    </w:p>
    <w:p w:rsidR="003A0BE2" w:rsidRDefault="003A0BE2" w:rsidP="003A0BE2">
      <w:pPr>
        <w:spacing w:line="480" w:lineRule="auto"/>
      </w:pPr>
      <w:r>
        <w:t>Date</w:t>
      </w:r>
    </w:p>
    <w:p w:rsidR="00880CD9" w:rsidRPr="003A0BE2" w:rsidRDefault="00880CD9" w:rsidP="003A0BE2">
      <w:pPr>
        <w:spacing w:line="480" w:lineRule="auto"/>
        <w:jc w:val="center"/>
        <w:rPr>
          <w:b/>
        </w:rPr>
      </w:pPr>
      <w:r w:rsidRPr="003A0BE2">
        <w:rPr>
          <w:b/>
        </w:rPr>
        <w:t>Allan Poe and Nathaniel Hawthorne Works</w:t>
      </w:r>
    </w:p>
    <w:p w:rsidR="00880CD9" w:rsidRPr="003A0BE2" w:rsidRDefault="00880CD9" w:rsidP="003A0BE2">
      <w:pPr>
        <w:spacing w:line="480" w:lineRule="auto"/>
        <w:jc w:val="center"/>
        <w:rPr>
          <w:b/>
        </w:rPr>
      </w:pPr>
      <w:r w:rsidRPr="003A0BE2">
        <w:rPr>
          <w:b/>
        </w:rPr>
        <w:t>Introduction</w:t>
      </w:r>
    </w:p>
    <w:p w:rsidR="00880CD9" w:rsidRDefault="00880CD9" w:rsidP="003A0BE2">
      <w:pPr>
        <w:spacing w:line="480" w:lineRule="auto"/>
        <w:ind w:firstLine="720"/>
      </w:pPr>
      <w:r>
        <w:t xml:space="preserve">Nathaniel Hawthorne and Allan Poe are American writers who became famous for their Romantic writing styles. The major reason for their fame is that they explore the human mind and come up with psychological literature. The works of these writers have many similarities ranging from the use of imagery, symbolism and other styles to the themes of their stories. However, they also have significant differences majorly because their lives were different and their need for writing differs. This paper will look at the major differences and similarities between Allan Poe and Nathaniel Hawthorne stories. </w:t>
      </w:r>
    </w:p>
    <w:p w:rsidR="00880CD9" w:rsidRPr="003A0BE2" w:rsidRDefault="00880CD9" w:rsidP="003A0BE2">
      <w:pPr>
        <w:spacing w:line="480" w:lineRule="auto"/>
        <w:jc w:val="center"/>
        <w:rPr>
          <w:b/>
        </w:rPr>
      </w:pPr>
      <w:r w:rsidRPr="003A0BE2">
        <w:rPr>
          <w:b/>
        </w:rPr>
        <w:t>Justification</w:t>
      </w:r>
    </w:p>
    <w:p w:rsidR="00880CD9" w:rsidRDefault="00880CD9" w:rsidP="003A0BE2">
      <w:pPr>
        <w:spacing w:line="480" w:lineRule="auto"/>
        <w:ind w:firstLine="720"/>
      </w:pPr>
      <w:r>
        <w:t xml:space="preserve">Symbolism is a style that both Poe and Hawthorne have widely used in their stories. The use of symbols is important has worked for the two writers as it has helped them communicate to the reader more effectively. In “The Tell-Tale Heart,” Poe employs symbolism by using symbols such as the old man’s heart and eye. He compares the old man’s eye to the eye of a vulture and the heart to a watch. On the other hand, Hawthorne uses symbolism to develop the scene in “Rappaccini's Daughter.” He uses the garden in Padua in Italy to symbolize the Garden of Eden. He gives Rappaccini a creator’s role who grows a garden of beautiful, but poisonous plants. </w:t>
      </w:r>
      <w:r>
        <w:lastRenderedPageBreak/>
        <w:t xml:space="preserve">Hawthorne uses other symbols such as back veils, haunted houses, poison bushes and scarlet letters to represent secret sin, while Poe uses symbols like black cats, catacombs, raven, coffins and decaying mansions to relate to his characters’ minds (Ibáñez, 27). </w:t>
      </w:r>
    </w:p>
    <w:p w:rsidR="00880CD9" w:rsidRDefault="00880CD9" w:rsidP="003A0BE2">
      <w:pPr>
        <w:spacing w:line="480" w:lineRule="auto"/>
        <w:ind w:firstLine="720"/>
      </w:pPr>
      <w:r>
        <w:t>Gothic conventions is a writing style used by writers to describe humanity’s dark side. Both Poe and Hawthorn have used this writing style in different stories to show the state of the human mind. This style is evident in their stories by having different characters who fight psychological issues, which shows the evil and darkness of humanity (Barger, 18). Poe draws from his emotional struggles, which led to agony, madness, hopelessness, and eventually death. Hawthorne got inspiration from his religion leading him to do writings majoring in the aspects of guilt, moral dilemma and sin while choosing between good and evil. Hawthorne’s use of gothic is evident in "Young Goodman Brown" when he compares the evil in humanity to a dark road and gloomiest trees in a forest. Poe’s use of gothic in “The Fall of the House of Usher” shows the work of the human hand in bringing down Usher’s hose.</w:t>
      </w:r>
    </w:p>
    <w:p w:rsidR="00880CD9" w:rsidRDefault="00880CD9" w:rsidP="003A0BE2">
      <w:pPr>
        <w:spacing w:line="480" w:lineRule="auto"/>
        <w:ind w:firstLine="720"/>
      </w:pPr>
      <w:r>
        <w:t xml:space="preserve">Most of the stories wrote by the two authors belong to dark romanticism. This is a style used by writers to show how </w:t>
      </w:r>
      <w:proofErr w:type="gramStart"/>
      <w:r>
        <w:t>evil,</w:t>
      </w:r>
      <w:proofErr w:type="gramEnd"/>
      <w:r>
        <w:t xml:space="preserve"> sin and guilt are natural characters of humans (Pakditawan, </w:t>
      </w:r>
      <w:r w:rsidR="003A0BE2">
        <w:t>78</w:t>
      </w:r>
      <w:r>
        <w:t xml:space="preserve">). Most of Hawthorne’s stories focus on the sin and evil of humanity, which points out to the dark romanticism, while Poe’s stories emphasize on death, the physical signs, the effects of decomposition, and premature mourning and burial. They also focus on psychological issues. Therefore both Poe and Hawthorne used different styles, personal life experience for Poe and religious morality for Hawthorne to educate the society on human evil and sin in the human mind. </w:t>
      </w:r>
    </w:p>
    <w:p w:rsidR="00880CD9" w:rsidRDefault="00880CD9" w:rsidP="003A0BE2">
      <w:pPr>
        <w:spacing w:line="480" w:lineRule="auto"/>
        <w:ind w:firstLine="720"/>
      </w:pPr>
      <w:r>
        <w:t xml:space="preserve">Despite the many similarities between the works of Hawthorne and Poe, their writing has some significant differences. Hawthorne is a didactic and moralist narrator who examines the </w:t>
      </w:r>
      <w:r>
        <w:lastRenderedPageBreak/>
        <w:t>nature of the human heart by using moral standards. He uses characters such as Roger Chillingworth in “The Scarlet Letter” who is transformed spiritually into a "fiend," thus looking at evil human intentions because of lack of morality and a manifestation of sin into the human mind. On the other hand, Poe looks at the human darkness as an intentional human psyche. He uses an unreliable narrator in “A Cask of Amontillado,” who in the end realizes the bad intentions of his mind, to show the human evil and the capability of humans (Ibáñez</w:t>
      </w:r>
      <w:r w:rsidR="003A0BE2">
        <w:t>, 28</w:t>
      </w:r>
      <w:r>
        <w:t xml:space="preserve">). The two writers differ on the nature of human evilness and the reason why the human mind leads to unwanted acts. </w:t>
      </w:r>
    </w:p>
    <w:p w:rsidR="00880CD9" w:rsidRDefault="00880CD9" w:rsidP="003A0BE2">
      <w:pPr>
        <w:spacing w:line="480" w:lineRule="auto"/>
        <w:ind w:firstLine="720"/>
      </w:pPr>
      <w:r>
        <w:t>Allan Poe’s stories give the singleness of effect with a tight lesson from a story, but the stories of Nathaniel Hawthorne lack the tightness of composition to bring out a unity of effect. This effect is demonstrated by the first person narrator technique that Poe uses, which give one psychological effect to the reader making it have a stronger influence on readers. On the contrary, Hawthorne uses the third person, which does not produce a unity effect and his stories such as "Young Goodman Brown" ends with ambiguity failing to produce an effect to the reader (Ashley</w:t>
      </w:r>
      <w:r w:rsidR="003A0BE2">
        <w:t>, 56</w:t>
      </w:r>
      <w:r>
        <w:t xml:space="preserve">). </w:t>
      </w:r>
    </w:p>
    <w:p w:rsidR="00880CD9" w:rsidRDefault="00880CD9" w:rsidP="003A0BE2">
      <w:pPr>
        <w:spacing w:line="480" w:lineRule="auto"/>
        <w:ind w:firstLine="720"/>
      </w:pPr>
      <w:r>
        <w:t>Another difference between these writers is their approach to life, which characterized their writing. Hawthorne was an upright person who loved his family, while Poe was mentally ill from depression and a serious alcoholic. Hawthorne believed that man can overcome the worst of his mind, whereas Poe believed that man was doomed because of his life. This is evident from “The Raven,” which describes a man falling into madness, and “The Scarlet Letter” where a woman overcomes her issues and gets back into the system (Ashley</w:t>
      </w:r>
      <w:r w:rsidR="003A0BE2">
        <w:t>, 57</w:t>
      </w:r>
      <w:r>
        <w:t xml:space="preserve">). </w:t>
      </w:r>
    </w:p>
    <w:p w:rsidR="00880CD9" w:rsidRPr="003A0BE2" w:rsidRDefault="00880CD9" w:rsidP="003A0BE2">
      <w:pPr>
        <w:spacing w:line="480" w:lineRule="auto"/>
        <w:jc w:val="center"/>
        <w:rPr>
          <w:b/>
        </w:rPr>
      </w:pPr>
      <w:r w:rsidRPr="003A0BE2">
        <w:rPr>
          <w:b/>
        </w:rPr>
        <w:t>Conclusion</w:t>
      </w:r>
    </w:p>
    <w:p w:rsidR="00880CD9" w:rsidRDefault="00880CD9" w:rsidP="003A0BE2">
      <w:pPr>
        <w:spacing w:line="480" w:lineRule="auto"/>
        <w:ind w:firstLine="720"/>
      </w:pPr>
      <w:r>
        <w:lastRenderedPageBreak/>
        <w:t xml:space="preserve">Nathaniel Hawthorne and Allan Poe are writers from the same period whose works has different similarities. They both use symbolism, and gothic conventions and most of their stories belong to dark romanticism. These authors base their works on the evil nature of the human mind, sin, morality, and death. However, they have some significant differences in their stories. Their view of the nature of life and their approach to life is different. Their stories also differ in that Poe uses the first person while Hawthorne uses the third person narrator. </w:t>
      </w: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3A0BE2" w:rsidRDefault="003A0BE2" w:rsidP="003A0BE2">
      <w:pPr>
        <w:spacing w:line="480" w:lineRule="auto"/>
        <w:jc w:val="center"/>
      </w:pPr>
    </w:p>
    <w:p w:rsidR="00880CD9" w:rsidRDefault="00880CD9" w:rsidP="003A0BE2">
      <w:pPr>
        <w:spacing w:line="480" w:lineRule="auto"/>
        <w:jc w:val="center"/>
      </w:pPr>
      <w:r>
        <w:lastRenderedPageBreak/>
        <w:t>Works Cited</w:t>
      </w:r>
    </w:p>
    <w:p w:rsidR="00880CD9" w:rsidRDefault="00880CD9" w:rsidP="003A0BE2">
      <w:pPr>
        <w:spacing w:line="480" w:lineRule="auto"/>
        <w:ind w:left="720" w:hanging="720"/>
      </w:pPr>
      <w:r>
        <w:t xml:space="preserve">Ashley, Michael. </w:t>
      </w:r>
      <w:r w:rsidRPr="00880CD9">
        <w:rPr>
          <w:i/>
        </w:rPr>
        <w:t xml:space="preserve">Great American ghost stories: chilling tales by Poe, Bierce, Hawthorne, and others. </w:t>
      </w:r>
      <w:r>
        <w:t>Mineola: Dover Publications, 2008.</w:t>
      </w:r>
    </w:p>
    <w:p w:rsidR="00880CD9" w:rsidRDefault="00880CD9" w:rsidP="003A0BE2">
      <w:pPr>
        <w:spacing w:line="480" w:lineRule="auto"/>
        <w:ind w:left="720" w:hanging="720"/>
      </w:pPr>
      <w:r>
        <w:t xml:space="preserve">Barger, Andrew. </w:t>
      </w:r>
      <w:r w:rsidRPr="00880CD9">
        <w:rPr>
          <w:i/>
        </w:rPr>
        <w:t>The best horror short stories 1800-1849: a classic horror anthology</w:t>
      </w:r>
      <w:r>
        <w:t>. Tenn: Bottletree Books LLC, 2010.</w:t>
      </w:r>
    </w:p>
    <w:p w:rsidR="00880CD9" w:rsidRDefault="003A0BE2" w:rsidP="003A0BE2">
      <w:pPr>
        <w:spacing w:line="480" w:lineRule="auto"/>
        <w:ind w:left="720" w:hanging="720"/>
      </w:pPr>
      <w:r>
        <w:t>Ibanez</w:t>
      </w:r>
      <w:r w:rsidR="00880CD9">
        <w:t xml:space="preserve">, José R. </w:t>
      </w:r>
      <w:r w:rsidR="00880CD9" w:rsidRPr="00880CD9">
        <w:rPr>
          <w:i/>
        </w:rPr>
        <w:t>Contemporary debates on the short story</w:t>
      </w:r>
      <w:r w:rsidR="00880CD9">
        <w:t>. New York: Lang, 2007.</w:t>
      </w:r>
    </w:p>
    <w:p w:rsidR="00880CD9" w:rsidRPr="00880CD9" w:rsidRDefault="00880CD9" w:rsidP="003A0BE2">
      <w:pPr>
        <w:spacing w:line="480" w:lineRule="auto"/>
        <w:ind w:left="720" w:hanging="720"/>
      </w:pPr>
      <w:r>
        <w:t xml:space="preserve">Pakditawan, Sirinya. </w:t>
      </w:r>
      <w:r w:rsidRPr="00880CD9">
        <w:rPr>
          <w:i/>
        </w:rPr>
        <w:t>Aspects of American romanticism in short stories by Edgar Allan Poe and Nathaniel Hawthorne.</w:t>
      </w:r>
      <w:r>
        <w:t xml:space="preserve"> München: GRIN Verlag GmbH, 2008.</w:t>
      </w:r>
    </w:p>
    <w:sectPr w:rsidR="00880CD9" w:rsidRPr="00880CD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92E" w:rsidRDefault="0083592E" w:rsidP="003A0BE2">
      <w:pPr>
        <w:spacing w:after="0" w:line="240" w:lineRule="auto"/>
      </w:pPr>
      <w:r>
        <w:separator/>
      </w:r>
    </w:p>
  </w:endnote>
  <w:endnote w:type="continuationSeparator" w:id="0">
    <w:p w:rsidR="0083592E" w:rsidRDefault="0083592E" w:rsidP="003A0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D8" w:rsidRDefault="00A70D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D8" w:rsidRDefault="00A70D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D8" w:rsidRDefault="00A70D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92E" w:rsidRDefault="0083592E" w:rsidP="003A0BE2">
      <w:pPr>
        <w:spacing w:after="0" w:line="240" w:lineRule="auto"/>
      </w:pPr>
      <w:r>
        <w:separator/>
      </w:r>
    </w:p>
  </w:footnote>
  <w:footnote w:type="continuationSeparator" w:id="0">
    <w:p w:rsidR="0083592E" w:rsidRDefault="0083592E" w:rsidP="003A0B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D8" w:rsidRDefault="00A70D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BE2" w:rsidRDefault="003A0BE2">
    <w:pPr>
      <w:pStyle w:val="Header"/>
    </w:pPr>
    <w:r>
      <w:t xml:space="preserve">Surname                                                                                                                                      </w:t>
    </w:r>
    <w:r>
      <w:fldChar w:fldCharType="begin"/>
    </w:r>
    <w:r>
      <w:instrText xml:space="preserve"> PAGE   \* MERGEFORMAT </w:instrText>
    </w:r>
    <w:r>
      <w:fldChar w:fldCharType="separate"/>
    </w:r>
    <w:r w:rsidR="00A70DD8">
      <w:rPr>
        <w:noProof/>
      </w:rPr>
      <w:t>1</w:t>
    </w:r>
    <w:r>
      <w:rPr>
        <w:noProof/>
      </w:rPr>
      <w:fldChar w:fldCharType="end"/>
    </w:r>
  </w:p>
  <w:p w:rsidR="003A0BE2" w:rsidRDefault="003A0B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0DD8" w:rsidRDefault="00A70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4A0"/>
    <w:rsid w:val="000215BF"/>
    <w:rsid w:val="000642C3"/>
    <w:rsid w:val="001C4DDF"/>
    <w:rsid w:val="003A0BE2"/>
    <w:rsid w:val="0050210D"/>
    <w:rsid w:val="00684576"/>
    <w:rsid w:val="006A449A"/>
    <w:rsid w:val="0078108E"/>
    <w:rsid w:val="0083592E"/>
    <w:rsid w:val="00880CD9"/>
    <w:rsid w:val="00995B7C"/>
    <w:rsid w:val="00A70DD8"/>
    <w:rsid w:val="00B200A7"/>
    <w:rsid w:val="00BA2465"/>
    <w:rsid w:val="00BB4BAA"/>
    <w:rsid w:val="00C2717F"/>
    <w:rsid w:val="00CB6F42"/>
    <w:rsid w:val="00F104A0"/>
    <w:rsid w:val="00FF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0C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CD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0CD9"/>
  </w:style>
  <w:style w:type="paragraph" w:styleId="Header">
    <w:name w:val="header"/>
    <w:basedOn w:val="Normal"/>
    <w:link w:val="HeaderChar"/>
    <w:uiPriority w:val="99"/>
    <w:unhideWhenUsed/>
    <w:rsid w:val="003A0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BE2"/>
  </w:style>
  <w:style w:type="paragraph" w:styleId="Footer">
    <w:name w:val="footer"/>
    <w:basedOn w:val="Normal"/>
    <w:link w:val="FooterChar"/>
    <w:uiPriority w:val="99"/>
    <w:unhideWhenUsed/>
    <w:rsid w:val="003A0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B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80C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0CD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80CD9"/>
  </w:style>
  <w:style w:type="paragraph" w:styleId="Header">
    <w:name w:val="header"/>
    <w:basedOn w:val="Normal"/>
    <w:link w:val="HeaderChar"/>
    <w:uiPriority w:val="99"/>
    <w:unhideWhenUsed/>
    <w:rsid w:val="003A0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BE2"/>
  </w:style>
  <w:style w:type="paragraph" w:styleId="Footer">
    <w:name w:val="footer"/>
    <w:basedOn w:val="Normal"/>
    <w:link w:val="FooterChar"/>
    <w:uiPriority w:val="99"/>
    <w:unhideWhenUsed/>
    <w:rsid w:val="003A0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371356">
      <w:bodyDiv w:val="1"/>
      <w:marLeft w:val="0"/>
      <w:marRight w:val="0"/>
      <w:marTop w:val="0"/>
      <w:marBottom w:val="0"/>
      <w:divBdr>
        <w:top w:val="none" w:sz="0" w:space="0" w:color="auto"/>
        <w:left w:val="none" w:sz="0" w:space="0" w:color="auto"/>
        <w:bottom w:val="none" w:sz="0" w:space="0" w:color="auto"/>
        <w:right w:val="none" w:sz="0" w:space="0" w:color="auto"/>
      </w:divBdr>
    </w:div>
    <w:div w:id="1151604437">
      <w:bodyDiv w:val="1"/>
      <w:marLeft w:val="0"/>
      <w:marRight w:val="0"/>
      <w:marTop w:val="0"/>
      <w:marBottom w:val="0"/>
      <w:divBdr>
        <w:top w:val="none" w:sz="0" w:space="0" w:color="auto"/>
        <w:left w:val="none" w:sz="0" w:space="0" w:color="auto"/>
        <w:bottom w:val="none" w:sz="0" w:space="0" w:color="auto"/>
        <w:right w:val="none" w:sz="0" w:space="0" w:color="auto"/>
      </w:divBdr>
    </w:div>
    <w:div w:id="1246888207">
      <w:bodyDiv w:val="1"/>
      <w:marLeft w:val="0"/>
      <w:marRight w:val="0"/>
      <w:marTop w:val="0"/>
      <w:marBottom w:val="0"/>
      <w:divBdr>
        <w:top w:val="none" w:sz="0" w:space="0" w:color="auto"/>
        <w:left w:val="none" w:sz="0" w:space="0" w:color="auto"/>
        <w:bottom w:val="none" w:sz="0" w:space="0" w:color="auto"/>
        <w:right w:val="none" w:sz="0" w:space="0" w:color="auto"/>
      </w:divBdr>
    </w:div>
    <w:div w:id="1416323058">
      <w:bodyDiv w:val="1"/>
      <w:marLeft w:val="0"/>
      <w:marRight w:val="0"/>
      <w:marTop w:val="0"/>
      <w:marBottom w:val="0"/>
      <w:divBdr>
        <w:top w:val="none" w:sz="0" w:space="0" w:color="auto"/>
        <w:left w:val="none" w:sz="0" w:space="0" w:color="auto"/>
        <w:bottom w:val="none" w:sz="0" w:space="0" w:color="auto"/>
        <w:right w:val="none" w:sz="0" w:space="0" w:color="auto"/>
      </w:divBdr>
    </w:div>
    <w:div w:id="1794250319">
      <w:bodyDiv w:val="1"/>
      <w:marLeft w:val="0"/>
      <w:marRight w:val="0"/>
      <w:marTop w:val="0"/>
      <w:marBottom w:val="0"/>
      <w:divBdr>
        <w:top w:val="none" w:sz="0" w:space="0" w:color="auto"/>
        <w:left w:val="none" w:sz="0" w:space="0" w:color="auto"/>
        <w:bottom w:val="none" w:sz="0" w:space="0" w:color="auto"/>
        <w:right w:val="none" w:sz="0" w:space="0" w:color="auto"/>
      </w:divBdr>
    </w:div>
    <w:div w:id="1961496427">
      <w:bodyDiv w:val="1"/>
      <w:marLeft w:val="0"/>
      <w:marRight w:val="0"/>
      <w:marTop w:val="0"/>
      <w:marBottom w:val="0"/>
      <w:divBdr>
        <w:top w:val="none" w:sz="0" w:space="0" w:color="auto"/>
        <w:left w:val="none" w:sz="0" w:space="0" w:color="auto"/>
        <w:bottom w:val="none" w:sz="0" w:space="0" w:color="auto"/>
        <w:right w:val="none" w:sz="0" w:space="0" w:color="auto"/>
      </w:divBdr>
    </w:div>
    <w:div w:id="204370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5275</Characters>
  <Application>Microsoft Office Word</Application>
  <DocSecurity>0</DocSecurity>
  <Lines>43</Lines>
  <Paragraphs>12</Paragraphs>
  <ScaleCrop>false</ScaleCrop>
  <LinksUpToDate>false</LinksUpToDate>
  <CharactersWithSpaces>6188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2018-08-10T19:19:00Z</dcterms:created>
  <dcterms:modified xsi:type="dcterms:W3CDTF">2018-08-10T19:19:00Z</dcterms:modified>
</cp:coreProperties>
</file>